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F3" w:rsidRDefault="0011701E">
      <w:pPr>
        <w:pStyle w:val="normal0"/>
      </w:pPr>
      <w:r>
        <w:t>Nombre:</w:t>
      </w:r>
      <w:r>
        <w:tab/>
      </w:r>
      <w:r>
        <w:tab/>
      </w:r>
      <w:r>
        <w:tab/>
      </w:r>
      <w:r>
        <w:tab/>
      </w:r>
      <w:r>
        <w:tab/>
      </w:r>
      <w:r>
        <w:tab/>
      </w:r>
      <w:r>
        <w:tab/>
      </w:r>
      <w:r>
        <w:tab/>
      </w:r>
      <w:r>
        <w:tab/>
        <w:t>Curso:</w:t>
      </w:r>
    </w:p>
    <w:p w:rsidR="002770F3" w:rsidRDefault="0011701E">
      <w:pPr>
        <w:pStyle w:val="normal0"/>
        <w:spacing w:line="240" w:lineRule="auto"/>
        <w:jc w:val="center"/>
        <w:rPr>
          <w:b/>
        </w:rPr>
      </w:pPr>
      <w:r>
        <w:rPr>
          <w:b/>
        </w:rPr>
        <w:t>GUÍA TEXTO NARRATIVO</w:t>
      </w:r>
    </w:p>
    <w:p w:rsidR="002770F3" w:rsidRDefault="002770F3">
      <w:pPr>
        <w:pStyle w:val="normal0"/>
        <w:spacing w:line="240" w:lineRule="auto"/>
        <w:jc w:val="center"/>
        <w:rPr>
          <w:b/>
        </w:rPr>
      </w:pPr>
    </w:p>
    <w:p w:rsidR="002770F3" w:rsidRDefault="0011701E">
      <w:pPr>
        <w:pStyle w:val="normal0"/>
        <w:spacing w:line="240" w:lineRule="auto"/>
      </w:pPr>
      <w:r>
        <w:rPr>
          <w:b/>
        </w:rPr>
        <w:t>Objetivo:</w:t>
      </w:r>
      <w:r>
        <w:t xml:space="preserve"> describir personajes de una narración.</w:t>
      </w:r>
    </w:p>
    <w:p w:rsidR="002770F3" w:rsidRDefault="0011701E">
      <w:pPr>
        <w:pStyle w:val="normal0"/>
        <w:spacing w:before="240" w:after="240" w:line="240" w:lineRule="auto"/>
      </w:pPr>
      <w:r>
        <w:t>Como sabes, describir es mencionar las características de un personaje. Esto lo hacemos a través de lo que piensan, de lo que sienten y de lo que hacen. Lee los siguientes cuentos y haz las actividades de cada uno de ellos.</w:t>
      </w:r>
    </w:p>
    <w:p w:rsidR="002770F3" w:rsidRDefault="0011701E">
      <w:pPr>
        <w:pStyle w:val="normal0"/>
        <w:spacing w:before="240" w:after="240" w:line="240" w:lineRule="auto"/>
        <w:jc w:val="center"/>
        <w:rPr>
          <w:b/>
        </w:rPr>
      </w:pPr>
      <w:r>
        <w:rPr>
          <w:b/>
        </w:rPr>
        <w:t>Según el cristal con que se mire</w:t>
      </w:r>
    </w:p>
    <w:p w:rsidR="002770F3" w:rsidRDefault="0011701E">
      <w:pPr>
        <w:pStyle w:val="normal0"/>
        <w:spacing w:before="240" w:after="240" w:line="240" w:lineRule="auto"/>
        <w:jc w:val="both"/>
      </w:pPr>
      <w:r>
        <w:t>En una fábrica de Arizona, George saca brillo a los espejos del gran telescopio que instalarán en Antofagasta. Sabe que no debe quedar ninguna mota de polvo sobre la superficie del cristal, porque allí están puestas todas las esperanzas del hombre para acercarse a los orígenes de la Creación. Y allí, en calle Prat, María de los Ángeles saca brillo al piso del paseo peatonal. Sabe que si hace bien la pega tendrá el dinero que necesita para comprar el pasaje de regreso a su Venezuela natal.</w:t>
      </w:r>
    </w:p>
    <w:p w:rsidR="002770F3" w:rsidRDefault="0011701E">
      <w:pPr>
        <w:pStyle w:val="normal0"/>
        <w:spacing w:before="240" w:after="240" w:line="240" w:lineRule="auto"/>
        <w:jc w:val="right"/>
      </w:pPr>
      <w:r>
        <w:t>Osvaldo Varas Álvarez, 67 años, Calama.</w:t>
      </w:r>
    </w:p>
    <w:p w:rsidR="002770F3" w:rsidRDefault="0011701E">
      <w:pPr>
        <w:pStyle w:val="normal0"/>
        <w:spacing w:before="240" w:after="240" w:line="240" w:lineRule="auto"/>
      </w:pPr>
      <w:r>
        <w:t>1. Describe a George y a María de los Ángeles, recuerda fijarte en lo que piensan, sienten y hacen.</w:t>
      </w:r>
    </w:p>
    <w:p w:rsidR="002770F3" w:rsidRDefault="0011701E">
      <w:pPr>
        <w:pStyle w:val="normal0"/>
        <w:spacing w:before="240" w:after="240" w:line="240" w:lineRule="auto"/>
        <w:jc w:val="center"/>
        <w:rPr>
          <w:b/>
        </w:rPr>
      </w:pPr>
      <w:r>
        <w:rPr>
          <w:b/>
        </w:rPr>
        <w:t xml:space="preserve"> </w:t>
      </w:r>
    </w:p>
    <w:p w:rsidR="002770F3" w:rsidRDefault="0011701E">
      <w:pPr>
        <w:pStyle w:val="normal0"/>
        <w:spacing w:before="240" w:after="240" w:line="240" w:lineRule="auto"/>
        <w:jc w:val="center"/>
        <w:rPr>
          <w:b/>
        </w:rPr>
      </w:pPr>
      <w:r>
        <w:rPr>
          <w:b/>
        </w:rPr>
        <w:t>Ser estudiante</w:t>
      </w:r>
    </w:p>
    <w:p w:rsidR="002770F3" w:rsidRDefault="0011701E">
      <w:pPr>
        <w:pStyle w:val="normal0"/>
        <w:spacing w:before="240" w:after="240" w:line="240" w:lineRule="auto"/>
        <w:jc w:val="both"/>
      </w:pPr>
      <w:r>
        <w:t>Al esperar una micro de nuestro querido Transantofagasta (es como el Transantiago), tenemos que espiar a los civiles y escondernos tras los postes, aguardando el momento en que la hagan parar. Es entonces cuando salimos corriendo para alcanzar a subir y así burlar la ley de los estudiantes: las micros casi nunca nos paran.</w:t>
      </w:r>
    </w:p>
    <w:p w:rsidR="002770F3" w:rsidRDefault="0011701E">
      <w:pPr>
        <w:pStyle w:val="normal0"/>
        <w:spacing w:before="240" w:after="240" w:line="240" w:lineRule="auto"/>
        <w:jc w:val="right"/>
      </w:pPr>
      <w:r>
        <w:t>Giantfranco Campos Vargas, 15 años, Antofagasta</w:t>
      </w:r>
    </w:p>
    <w:p w:rsidR="002770F3" w:rsidRDefault="0011701E">
      <w:pPr>
        <w:pStyle w:val="normal0"/>
        <w:spacing w:before="240" w:after="240" w:line="240" w:lineRule="auto"/>
        <w:jc w:val="both"/>
      </w:pPr>
      <w:r>
        <w:t>2. Describe al protagonista de la historia.</w:t>
      </w:r>
    </w:p>
    <w:p w:rsidR="002770F3" w:rsidRDefault="0011701E">
      <w:pPr>
        <w:pStyle w:val="normal0"/>
        <w:spacing w:before="240" w:after="240" w:line="240" w:lineRule="auto"/>
        <w:jc w:val="both"/>
      </w:pPr>
      <w:r>
        <w:t>3. ¿Por qué crees tú que al protagonista no les paran las micros? Justifica tu respuesta.</w:t>
      </w:r>
    </w:p>
    <w:p w:rsidR="002770F3" w:rsidRDefault="002770F3">
      <w:pPr>
        <w:pStyle w:val="normal0"/>
        <w:spacing w:line="240" w:lineRule="auto"/>
      </w:pPr>
    </w:p>
    <w:sectPr w:rsidR="002770F3" w:rsidSect="002770F3">
      <w:headerReference w:type="default" r:id="rId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08A" w:rsidRDefault="004D508A" w:rsidP="002770F3">
      <w:pPr>
        <w:spacing w:line="240" w:lineRule="auto"/>
      </w:pPr>
      <w:r>
        <w:separator/>
      </w:r>
    </w:p>
  </w:endnote>
  <w:endnote w:type="continuationSeparator" w:id="1">
    <w:p w:rsidR="004D508A" w:rsidRDefault="004D508A" w:rsidP="002770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08A" w:rsidRDefault="004D508A" w:rsidP="002770F3">
      <w:pPr>
        <w:spacing w:line="240" w:lineRule="auto"/>
      </w:pPr>
      <w:r>
        <w:separator/>
      </w:r>
    </w:p>
  </w:footnote>
  <w:footnote w:type="continuationSeparator" w:id="1">
    <w:p w:rsidR="004D508A" w:rsidRDefault="004D508A" w:rsidP="002770F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0F3" w:rsidRDefault="0011701E">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2" name="image2.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2.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1" name="image1.jpg" descr="images"/>
          <wp:cNvGraphicFramePr/>
          <a:graphic xmlns:a="http://schemas.openxmlformats.org/drawingml/2006/main">
            <a:graphicData uri="http://schemas.openxmlformats.org/drawingml/2006/picture">
              <pic:pic xmlns:pic="http://schemas.openxmlformats.org/drawingml/2006/picture">
                <pic:nvPicPr>
                  <pic:cNvPr id="0" name="image1.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2770F3" w:rsidRDefault="0011701E">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2770F3" w:rsidRDefault="0011701E">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940991" w:rsidRDefault="00940991">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7°s Básicos</w:t>
    </w:r>
  </w:p>
  <w:p w:rsidR="002770F3" w:rsidRDefault="002770F3">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770F3"/>
    <w:rsid w:val="0011701E"/>
    <w:rsid w:val="0017065A"/>
    <w:rsid w:val="002770F3"/>
    <w:rsid w:val="004D508A"/>
    <w:rsid w:val="00726DC6"/>
    <w:rsid w:val="009409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C6"/>
  </w:style>
  <w:style w:type="paragraph" w:styleId="Ttulo1">
    <w:name w:val="heading 1"/>
    <w:basedOn w:val="normal0"/>
    <w:next w:val="normal0"/>
    <w:rsid w:val="002770F3"/>
    <w:pPr>
      <w:keepNext/>
      <w:keepLines/>
      <w:spacing w:before="400" w:after="120"/>
      <w:outlineLvl w:val="0"/>
    </w:pPr>
    <w:rPr>
      <w:sz w:val="40"/>
      <w:szCs w:val="40"/>
    </w:rPr>
  </w:style>
  <w:style w:type="paragraph" w:styleId="Ttulo2">
    <w:name w:val="heading 2"/>
    <w:basedOn w:val="normal0"/>
    <w:next w:val="normal0"/>
    <w:rsid w:val="002770F3"/>
    <w:pPr>
      <w:keepNext/>
      <w:keepLines/>
      <w:spacing w:before="360" w:after="120"/>
      <w:outlineLvl w:val="1"/>
    </w:pPr>
    <w:rPr>
      <w:sz w:val="32"/>
      <w:szCs w:val="32"/>
    </w:rPr>
  </w:style>
  <w:style w:type="paragraph" w:styleId="Ttulo3">
    <w:name w:val="heading 3"/>
    <w:basedOn w:val="normal0"/>
    <w:next w:val="normal0"/>
    <w:rsid w:val="002770F3"/>
    <w:pPr>
      <w:keepNext/>
      <w:keepLines/>
      <w:spacing w:before="320" w:after="80"/>
      <w:outlineLvl w:val="2"/>
    </w:pPr>
    <w:rPr>
      <w:color w:val="434343"/>
      <w:sz w:val="28"/>
      <w:szCs w:val="28"/>
    </w:rPr>
  </w:style>
  <w:style w:type="paragraph" w:styleId="Ttulo4">
    <w:name w:val="heading 4"/>
    <w:basedOn w:val="normal0"/>
    <w:next w:val="normal0"/>
    <w:rsid w:val="002770F3"/>
    <w:pPr>
      <w:keepNext/>
      <w:keepLines/>
      <w:spacing w:before="280" w:after="80"/>
      <w:outlineLvl w:val="3"/>
    </w:pPr>
    <w:rPr>
      <w:color w:val="666666"/>
      <w:sz w:val="24"/>
      <w:szCs w:val="24"/>
    </w:rPr>
  </w:style>
  <w:style w:type="paragraph" w:styleId="Ttulo5">
    <w:name w:val="heading 5"/>
    <w:basedOn w:val="normal0"/>
    <w:next w:val="normal0"/>
    <w:rsid w:val="002770F3"/>
    <w:pPr>
      <w:keepNext/>
      <w:keepLines/>
      <w:spacing w:before="240" w:after="80"/>
      <w:outlineLvl w:val="4"/>
    </w:pPr>
    <w:rPr>
      <w:color w:val="666666"/>
    </w:rPr>
  </w:style>
  <w:style w:type="paragraph" w:styleId="Ttulo6">
    <w:name w:val="heading 6"/>
    <w:basedOn w:val="normal0"/>
    <w:next w:val="normal0"/>
    <w:rsid w:val="002770F3"/>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2770F3"/>
  </w:style>
  <w:style w:type="table" w:customStyle="1" w:styleId="TableNormal">
    <w:name w:val="Table Normal"/>
    <w:rsid w:val="002770F3"/>
    <w:tblPr>
      <w:tblCellMar>
        <w:top w:w="0" w:type="dxa"/>
        <w:left w:w="0" w:type="dxa"/>
        <w:bottom w:w="0" w:type="dxa"/>
        <w:right w:w="0" w:type="dxa"/>
      </w:tblCellMar>
    </w:tblPr>
  </w:style>
  <w:style w:type="paragraph" w:styleId="Ttulo">
    <w:name w:val="Title"/>
    <w:basedOn w:val="normal0"/>
    <w:next w:val="normal0"/>
    <w:rsid w:val="002770F3"/>
    <w:pPr>
      <w:keepNext/>
      <w:keepLines/>
      <w:spacing w:after="60"/>
    </w:pPr>
    <w:rPr>
      <w:sz w:val="52"/>
      <w:szCs w:val="52"/>
    </w:rPr>
  </w:style>
  <w:style w:type="paragraph" w:styleId="Subttulo">
    <w:name w:val="Subtitle"/>
    <w:basedOn w:val="normal0"/>
    <w:next w:val="normal0"/>
    <w:rsid w:val="002770F3"/>
    <w:pPr>
      <w:keepNext/>
      <w:keepLines/>
      <w:spacing w:after="320"/>
    </w:pPr>
    <w:rPr>
      <w:color w:val="666666"/>
      <w:sz w:val="30"/>
      <w:szCs w:val="30"/>
    </w:rPr>
  </w:style>
  <w:style w:type="paragraph" w:styleId="Encabezado">
    <w:name w:val="header"/>
    <w:basedOn w:val="Normal"/>
    <w:link w:val="EncabezadoCar"/>
    <w:uiPriority w:val="99"/>
    <w:unhideWhenUsed/>
    <w:rsid w:val="0094099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40991"/>
  </w:style>
  <w:style w:type="paragraph" w:styleId="Piedepgina">
    <w:name w:val="footer"/>
    <w:basedOn w:val="Normal"/>
    <w:link w:val="PiedepginaCar"/>
    <w:uiPriority w:val="99"/>
    <w:semiHidden/>
    <w:unhideWhenUsed/>
    <w:rsid w:val="00940991"/>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940991"/>
  </w:style>
  <w:style w:type="paragraph" w:styleId="Textodeglobo">
    <w:name w:val="Balloon Text"/>
    <w:basedOn w:val="Normal"/>
    <w:link w:val="TextodegloboCar"/>
    <w:uiPriority w:val="99"/>
    <w:semiHidden/>
    <w:unhideWhenUsed/>
    <w:rsid w:val="0094099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1278</Characters>
  <Application>Microsoft Office Word</Application>
  <DocSecurity>0</DocSecurity>
  <Lines>10</Lines>
  <Paragraphs>3</Paragraphs>
  <ScaleCrop>false</ScaleCrop>
  <Company>Toshiba</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4</cp:revision>
  <dcterms:created xsi:type="dcterms:W3CDTF">2020-04-30T14:45:00Z</dcterms:created>
  <dcterms:modified xsi:type="dcterms:W3CDTF">2020-04-30T15:13:00Z</dcterms:modified>
</cp:coreProperties>
</file>