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EA" w:rsidRPr="00F0548F" w:rsidRDefault="00F0548F" w:rsidP="00342984">
      <w:pPr>
        <w:pStyle w:val="Sinespaciado"/>
        <w:jc w:val="center"/>
        <w:rPr>
          <w:b/>
        </w:rPr>
      </w:pPr>
      <w:r>
        <w:rPr>
          <w:b/>
        </w:rPr>
        <w:t>G</w:t>
      </w:r>
      <w:r w:rsidR="00503164">
        <w:rPr>
          <w:b/>
        </w:rPr>
        <w:t xml:space="preserve">uía </w:t>
      </w:r>
      <w:bookmarkStart w:id="0" w:name="_GoBack"/>
      <w:bookmarkEnd w:id="0"/>
      <w:r w:rsidR="004436EA" w:rsidRPr="00F0548F">
        <w:rPr>
          <w:b/>
        </w:rPr>
        <w:t>“Células Eucariontes”</w:t>
      </w:r>
    </w:p>
    <w:p w:rsidR="001A00B2" w:rsidRPr="00F0548F" w:rsidRDefault="00EA2744" w:rsidP="00342984">
      <w:pPr>
        <w:pStyle w:val="Sinespaciado"/>
        <w:jc w:val="center"/>
        <w:rPr>
          <w:b/>
        </w:rPr>
      </w:pPr>
      <w:r>
        <w:rPr>
          <w:b/>
        </w:rPr>
        <w:t>Ciencias Naturales</w:t>
      </w:r>
    </w:p>
    <w:p w:rsidR="001A00B2" w:rsidRPr="00F0548F" w:rsidRDefault="00EA2744" w:rsidP="00342984">
      <w:pPr>
        <w:pStyle w:val="Sinespaciado"/>
        <w:jc w:val="center"/>
        <w:rPr>
          <w:b/>
        </w:rPr>
      </w:pPr>
      <w:r>
        <w:rPr>
          <w:b/>
        </w:rPr>
        <w:t>7° Básico</w:t>
      </w:r>
      <w:r w:rsidR="001A00B2" w:rsidRPr="00F0548F">
        <w:rPr>
          <w:b/>
        </w:rPr>
        <w:t xml:space="preserve"> 2020</w:t>
      </w:r>
    </w:p>
    <w:p w:rsidR="00342984" w:rsidRDefault="008D7061" w:rsidP="00342984">
      <w:pPr>
        <w:pStyle w:val="Sinespaciado"/>
        <w:jc w:val="center"/>
      </w:pPr>
      <w:r w:rsidRPr="008D7061">
        <w:rPr>
          <w:rFonts w:ascii="Calibri" w:eastAsia="Calibri" w:hAnsi="Calibri" w:cs="Calibri"/>
          <w:b/>
          <w:noProof/>
          <w:sz w:val="24"/>
          <w:szCs w:val="24"/>
          <w:lang w:eastAsia="es-CL"/>
        </w:rPr>
        <w:pict>
          <v:roundrect id="AutoShape 2" o:spid="_x0000_s1026" style="position:absolute;left:0;text-align:left;margin-left:0;margin-top:8.65pt;width:521.85pt;height:75.2pt;z-index:251669504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" strokeweight="1.25pt">
            <v:textbox>
              <w:txbxContent>
                <w:p w:rsidR="001A00B2" w:rsidRPr="001A00B2" w:rsidRDefault="001A00B2" w:rsidP="001A00B2">
                  <w:pPr>
                    <w:spacing w:before="240" w:after="0" w:line="240" w:lineRule="auto"/>
                    <w:jc w:val="both"/>
                  </w:pPr>
                  <w:r w:rsidRPr="001A00B2">
                    <w:t xml:space="preserve">Nombre: __________________________________________________________________________  </w:t>
                  </w:r>
                </w:p>
                <w:p w:rsidR="001A00B2" w:rsidRPr="001A00B2" w:rsidRDefault="001A00B2" w:rsidP="001A00B2">
                  <w:pPr>
                    <w:spacing w:before="240" w:after="0" w:line="240" w:lineRule="auto"/>
                    <w:jc w:val="both"/>
                  </w:pPr>
                  <w:r w:rsidRPr="001A00B2">
                    <w:t xml:space="preserve"> Curso: ___________________________________            Fecha:   _____________________________</w:t>
                  </w:r>
                </w:p>
              </w:txbxContent>
            </v:textbox>
            <w10:wrap anchorx="margin"/>
          </v:roundrect>
        </w:pict>
      </w:r>
    </w:p>
    <w:p w:rsidR="001A00B2" w:rsidRDefault="001A00B2" w:rsidP="004436EA">
      <w:pPr>
        <w:pStyle w:val="Sinespaciado"/>
      </w:pPr>
    </w:p>
    <w:p w:rsidR="001A00B2" w:rsidRDefault="001A00B2" w:rsidP="004436EA">
      <w:pPr>
        <w:pStyle w:val="Sinespaciado"/>
      </w:pPr>
    </w:p>
    <w:p w:rsidR="001A00B2" w:rsidRDefault="001A00B2" w:rsidP="004436EA">
      <w:pPr>
        <w:pStyle w:val="Sinespaciado"/>
      </w:pPr>
    </w:p>
    <w:p w:rsidR="001A00B2" w:rsidRDefault="001A00B2" w:rsidP="004436EA">
      <w:pPr>
        <w:pStyle w:val="Sinespaciado"/>
      </w:pPr>
    </w:p>
    <w:p w:rsidR="001A00B2" w:rsidRDefault="001A00B2" w:rsidP="004436EA">
      <w:pPr>
        <w:pStyle w:val="Sinespaciado"/>
      </w:pPr>
    </w:p>
    <w:p w:rsidR="001A00B2" w:rsidRDefault="001A00B2" w:rsidP="004436EA">
      <w:pPr>
        <w:pStyle w:val="Sinespaciado"/>
      </w:pPr>
    </w:p>
    <w:p w:rsidR="004436EA" w:rsidRPr="00F0548F" w:rsidRDefault="00F0548F" w:rsidP="00F0548F">
      <w:pPr>
        <w:pStyle w:val="Sinespaciado"/>
        <w:numPr>
          <w:ilvl w:val="0"/>
          <w:numId w:val="6"/>
        </w:numPr>
        <w:rPr>
          <w:b/>
        </w:rPr>
      </w:pPr>
      <w:r w:rsidRPr="00F0548F">
        <w:rPr>
          <w:b/>
        </w:rPr>
        <w:t xml:space="preserve">Observa la imagen </w:t>
      </w:r>
      <w:r w:rsidR="001A00B2" w:rsidRPr="00F0548F">
        <w:rPr>
          <w:b/>
        </w:rPr>
        <w:t xml:space="preserve">e identifica cada </w:t>
      </w:r>
      <w:r w:rsidRPr="00F0548F">
        <w:rPr>
          <w:b/>
        </w:rPr>
        <w:t xml:space="preserve">estructura u </w:t>
      </w:r>
      <w:r w:rsidR="001A00B2" w:rsidRPr="00F0548F">
        <w:rPr>
          <w:b/>
        </w:rPr>
        <w:t>organelo con su nombre</w:t>
      </w:r>
      <w:r w:rsidRPr="00F0548F">
        <w:rPr>
          <w:b/>
        </w:rPr>
        <w:t xml:space="preserve"> (en cada número).</w:t>
      </w:r>
    </w:p>
    <w:p w:rsidR="004436EA" w:rsidRDefault="00201617">
      <w:r>
        <w:rPr>
          <w:noProof/>
          <w:lang w:val="es-MX" w:eastAsia="es-MX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606246</wp:posOffset>
            </wp:positionH>
            <wp:positionV relativeFrom="paragraph">
              <wp:posOffset>106129</wp:posOffset>
            </wp:positionV>
            <wp:extent cx="3644265" cy="3174365"/>
            <wp:effectExtent l="0" t="0" r="0" b="6985"/>
            <wp:wrapThrough wrapText="bothSides">
              <wp:wrapPolygon edited="0">
                <wp:start x="0" y="0"/>
                <wp:lineTo x="0" y="21518"/>
                <wp:lineTo x="21453" y="21518"/>
                <wp:lineTo x="21453" y="0"/>
                <wp:lineTo x="0" y="0"/>
              </wp:wrapPolygon>
            </wp:wrapThrough>
            <wp:docPr id="2" name="Imagen 2" descr="http://es.static.z-dn.net/files/d9b/027992dc3816db3fe8fe840edcdff9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s.static.z-dn.net/files/d9b/027992dc3816db3fe8fe840edcdff9a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26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3D50" w:rsidRDefault="00063D50"/>
    <w:p w:rsidR="00063D50" w:rsidRDefault="00063D50"/>
    <w:p w:rsidR="004436EA" w:rsidRDefault="004436EA"/>
    <w:p w:rsidR="004436EA" w:rsidRDefault="004436EA"/>
    <w:p w:rsidR="004436EA" w:rsidRDefault="004436EA"/>
    <w:p w:rsidR="004436EA" w:rsidRDefault="004436EA"/>
    <w:p w:rsidR="004436EA" w:rsidRDefault="004436EA"/>
    <w:p w:rsidR="00201617" w:rsidRDefault="00201617"/>
    <w:p w:rsidR="00201617" w:rsidRDefault="00201617"/>
    <w:p w:rsidR="00201617" w:rsidRDefault="00201617" w:rsidP="00201617"/>
    <w:p w:rsidR="001A00B2" w:rsidRPr="001A00B2" w:rsidRDefault="00F0548F" w:rsidP="00201617">
      <w:pPr>
        <w:rPr>
          <w:b/>
        </w:rPr>
      </w:pPr>
      <w:r>
        <w:rPr>
          <w:b/>
        </w:rPr>
        <w:t xml:space="preserve">II.                     </w:t>
      </w:r>
      <w:r w:rsidR="001A00B2" w:rsidRPr="001A00B2">
        <w:rPr>
          <w:b/>
        </w:rPr>
        <w:t>Preguntas de desarrollo:</w:t>
      </w:r>
    </w:p>
    <w:p w:rsidR="001A00B2" w:rsidRDefault="001A00B2" w:rsidP="00201617">
      <w:r>
        <w:t>1.- ¿Qué tipo de célula se observa? Específica.</w:t>
      </w:r>
    </w:p>
    <w:p w:rsidR="001A00B2" w:rsidRDefault="001A00B2" w:rsidP="00201617">
      <w:r>
        <w:t>2.- ¿Cuáles son las estructuras básicas en una célula eucarionte?</w:t>
      </w:r>
    </w:p>
    <w:p w:rsidR="001A00B2" w:rsidRPr="00201617" w:rsidRDefault="001A00B2" w:rsidP="00201617">
      <w:r>
        <w:t xml:space="preserve">3.- ¿Qué estructura </w:t>
      </w:r>
      <w:r w:rsidR="00757284">
        <w:t xml:space="preserve">(ORGANELO) </w:t>
      </w:r>
      <w:r>
        <w:t>hace la diferencia entre una célula procarionte y una eucarionte? Explica.</w:t>
      </w:r>
    </w:p>
    <w:p w:rsidR="00201617" w:rsidRDefault="00F0548F" w:rsidP="00201617">
      <w:r>
        <w:t>4.- Completa la tabla, con la(s) funciones específicas de cada estrutura y/o organelo de la célula anterior</w:t>
      </w:r>
      <w:r w:rsidR="00757284">
        <w:t xml:space="preserve"> (dibujo)</w:t>
      </w:r>
      <w:r>
        <w:t>.</w:t>
      </w:r>
    </w:p>
    <w:tbl>
      <w:tblPr>
        <w:tblStyle w:val="Tablaconcuadrcula"/>
        <w:tblW w:w="0" w:type="auto"/>
        <w:tblLook w:val="04A0"/>
      </w:tblPr>
      <w:tblGrid>
        <w:gridCol w:w="2689"/>
        <w:gridCol w:w="5244"/>
      </w:tblGrid>
      <w:tr w:rsidR="00F0548F" w:rsidTr="00F0548F">
        <w:tc>
          <w:tcPr>
            <w:tcW w:w="2689" w:type="dxa"/>
          </w:tcPr>
          <w:p w:rsidR="00F0548F" w:rsidRPr="00F0548F" w:rsidRDefault="00F0548F" w:rsidP="00F0548F">
            <w:pPr>
              <w:jc w:val="center"/>
              <w:rPr>
                <w:b/>
              </w:rPr>
            </w:pPr>
            <w:r w:rsidRPr="00F0548F">
              <w:rPr>
                <w:b/>
              </w:rPr>
              <w:t>Nombre estructura</w:t>
            </w:r>
          </w:p>
        </w:tc>
        <w:tc>
          <w:tcPr>
            <w:tcW w:w="5244" w:type="dxa"/>
          </w:tcPr>
          <w:p w:rsidR="00F0548F" w:rsidRPr="00F0548F" w:rsidRDefault="00F0548F" w:rsidP="00F0548F">
            <w:pPr>
              <w:jc w:val="center"/>
              <w:rPr>
                <w:b/>
              </w:rPr>
            </w:pPr>
            <w:r w:rsidRPr="00F0548F">
              <w:rPr>
                <w:b/>
              </w:rPr>
              <w:t>Función</w:t>
            </w:r>
          </w:p>
        </w:tc>
      </w:tr>
      <w:tr w:rsidR="00F0548F" w:rsidTr="00F0548F">
        <w:tc>
          <w:tcPr>
            <w:tcW w:w="2689" w:type="dxa"/>
          </w:tcPr>
          <w:p w:rsidR="00F0548F" w:rsidRDefault="00F0548F" w:rsidP="00201617"/>
        </w:tc>
        <w:tc>
          <w:tcPr>
            <w:tcW w:w="5244" w:type="dxa"/>
          </w:tcPr>
          <w:p w:rsidR="00F0548F" w:rsidRDefault="00F0548F" w:rsidP="00201617"/>
          <w:p w:rsidR="00F0548F" w:rsidRDefault="00F0548F" w:rsidP="00201617"/>
        </w:tc>
      </w:tr>
      <w:tr w:rsidR="00F0548F" w:rsidTr="00F0548F">
        <w:tc>
          <w:tcPr>
            <w:tcW w:w="2689" w:type="dxa"/>
          </w:tcPr>
          <w:p w:rsidR="00F0548F" w:rsidRDefault="00F0548F" w:rsidP="00201617"/>
        </w:tc>
        <w:tc>
          <w:tcPr>
            <w:tcW w:w="5244" w:type="dxa"/>
          </w:tcPr>
          <w:p w:rsidR="00F0548F" w:rsidRDefault="00F0548F" w:rsidP="00201617"/>
          <w:p w:rsidR="00F0548F" w:rsidRDefault="00F0548F" w:rsidP="00201617"/>
        </w:tc>
      </w:tr>
      <w:tr w:rsidR="00F0548F" w:rsidTr="00F0548F">
        <w:tc>
          <w:tcPr>
            <w:tcW w:w="2689" w:type="dxa"/>
          </w:tcPr>
          <w:p w:rsidR="00F0548F" w:rsidRDefault="00F0548F" w:rsidP="00201617"/>
        </w:tc>
        <w:tc>
          <w:tcPr>
            <w:tcW w:w="5244" w:type="dxa"/>
          </w:tcPr>
          <w:p w:rsidR="00F0548F" w:rsidRDefault="00F0548F" w:rsidP="00201617"/>
          <w:p w:rsidR="00F0548F" w:rsidRDefault="00F0548F" w:rsidP="00201617"/>
        </w:tc>
      </w:tr>
      <w:tr w:rsidR="00F0548F" w:rsidTr="00F0548F">
        <w:tc>
          <w:tcPr>
            <w:tcW w:w="2689" w:type="dxa"/>
          </w:tcPr>
          <w:p w:rsidR="00F0548F" w:rsidRDefault="00F0548F" w:rsidP="00201617"/>
        </w:tc>
        <w:tc>
          <w:tcPr>
            <w:tcW w:w="5244" w:type="dxa"/>
          </w:tcPr>
          <w:p w:rsidR="00F0548F" w:rsidRDefault="00F0548F" w:rsidP="00201617"/>
          <w:p w:rsidR="00F0548F" w:rsidRDefault="00F0548F" w:rsidP="00201617"/>
        </w:tc>
      </w:tr>
      <w:tr w:rsidR="00F0548F" w:rsidTr="00F0548F">
        <w:tc>
          <w:tcPr>
            <w:tcW w:w="2689" w:type="dxa"/>
          </w:tcPr>
          <w:p w:rsidR="00F0548F" w:rsidRDefault="00F0548F" w:rsidP="00201617"/>
        </w:tc>
        <w:tc>
          <w:tcPr>
            <w:tcW w:w="5244" w:type="dxa"/>
          </w:tcPr>
          <w:p w:rsidR="00F0548F" w:rsidRDefault="00F0548F" w:rsidP="00201617"/>
          <w:p w:rsidR="00F0548F" w:rsidRDefault="00F0548F" w:rsidP="00201617"/>
        </w:tc>
      </w:tr>
      <w:tr w:rsidR="00F0548F" w:rsidTr="00F0548F">
        <w:tc>
          <w:tcPr>
            <w:tcW w:w="2689" w:type="dxa"/>
          </w:tcPr>
          <w:p w:rsidR="00F0548F" w:rsidRDefault="00F0548F" w:rsidP="00201617"/>
        </w:tc>
        <w:tc>
          <w:tcPr>
            <w:tcW w:w="5244" w:type="dxa"/>
          </w:tcPr>
          <w:p w:rsidR="00F0548F" w:rsidRDefault="00F0548F" w:rsidP="00201617"/>
          <w:p w:rsidR="00F0548F" w:rsidRDefault="00F0548F" w:rsidP="00201617"/>
          <w:p w:rsidR="00F0548F" w:rsidRDefault="00F0548F" w:rsidP="00201617"/>
        </w:tc>
      </w:tr>
      <w:tr w:rsidR="00F0548F" w:rsidTr="00F0548F">
        <w:tc>
          <w:tcPr>
            <w:tcW w:w="2689" w:type="dxa"/>
          </w:tcPr>
          <w:p w:rsidR="00F0548F" w:rsidRDefault="00F0548F" w:rsidP="00201617"/>
        </w:tc>
        <w:tc>
          <w:tcPr>
            <w:tcW w:w="5244" w:type="dxa"/>
          </w:tcPr>
          <w:p w:rsidR="00F0548F" w:rsidRDefault="00F0548F" w:rsidP="00201617"/>
          <w:p w:rsidR="00F0548F" w:rsidRDefault="00F0548F" w:rsidP="00201617"/>
        </w:tc>
      </w:tr>
      <w:tr w:rsidR="00F0548F" w:rsidTr="00F0548F">
        <w:tc>
          <w:tcPr>
            <w:tcW w:w="2689" w:type="dxa"/>
          </w:tcPr>
          <w:p w:rsidR="00F0548F" w:rsidRDefault="00F0548F" w:rsidP="00201617"/>
        </w:tc>
        <w:tc>
          <w:tcPr>
            <w:tcW w:w="5244" w:type="dxa"/>
          </w:tcPr>
          <w:p w:rsidR="00F0548F" w:rsidRDefault="00F0548F" w:rsidP="00201617"/>
          <w:p w:rsidR="00F0548F" w:rsidRDefault="00F0548F" w:rsidP="00201617"/>
        </w:tc>
      </w:tr>
      <w:tr w:rsidR="00F0548F" w:rsidTr="00F0548F">
        <w:tc>
          <w:tcPr>
            <w:tcW w:w="2689" w:type="dxa"/>
          </w:tcPr>
          <w:p w:rsidR="00F0548F" w:rsidRDefault="00F0548F" w:rsidP="00201617"/>
        </w:tc>
        <w:tc>
          <w:tcPr>
            <w:tcW w:w="5244" w:type="dxa"/>
          </w:tcPr>
          <w:p w:rsidR="00F0548F" w:rsidRDefault="00F0548F" w:rsidP="00201617"/>
          <w:p w:rsidR="00F0548F" w:rsidRDefault="00F0548F" w:rsidP="00201617"/>
        </w:tc>
      </w:tr>
    </w:tbl>
    <w:p w:rsidR="00F0548F" w:rsidRPr="00201617" w:rsidRDefault="00F0548F" w:rsidP="00201617"/>
    <w:p w:rsidR="00201617" w:rsidRPr="00F0548F" w:rsidRDefault="00F0548F" w:rsidP="00F0548F">
      <w:pPr>
        <w:pStyle w:val="Prrafodelista"/>
        <w:numPr>
          <w:ilvl w:val="0"/>
          <w:numId w:val="7"/>
        </w:numPr>
        <w:rPr>
          <w:b/>
        </w:rPr>
      </w:pPr>
      <w:r w:rsidRPr="00F0548F">
        <w:rPr>
          <w:noProof/>
          <w:lang w:val="es-MX" w:eastAsia="es-MX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-20068</wp:posOffset>
            </wp:positionH>
            <wp:positionV relativeFrom="paragraph">
              <wp:posOffset>219805</wp:posOffset>
            </wp:positionV>
            <wp:extent cx="3639820" cy="2829560"/>
            <wp:effectExtent l="0" t="0" r="0" b="8890"/>
            <wp:wrapThrough wrapText="bothSides">
              <wp:wrapPolygon edited="0">
                <wp:start x="0" y="0"/>
                <wp:lineTo x="0" y="21522"/>
                <wp:lineTo x="21479" y="21522"/>
                <wp:lineTo x="2147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82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548F">
        <w:rPr>
          <w:b/>
        </w:rPr>
        <w:t xml:space="preserve">Completa nombre de las estructuras y su función. </w:t>
      </w:r>
    </w:p>
    <w:p w:rsidR="00201617" w:rsidRPr="00201617" w:rsidRDefault="00201617" w:rsidP="00201617"/>
    <w:p w:rsidR="00201617" w:rsidRPr="00201617" w:rsidRDefault="00201617" w:rsidP="00201617"/>
    <w:p w:rsidR="00201617" w:rsidRPr="00201617" w:rsidRDefault="00201617" w:rsidP="00201617"/>
    <w:p w:rsidR="00201617" w:rsidRPr="00201617" w:rsidRDefault="00201617" w:rsidP="00201617"/>
    <w:p w:rsidR="00201617" w:rsidRDefault="00201617" w:rsidP="00201617">
      <w:pPr>
        <w:ind w:firstLine="708"/>
      </w:pPr>
    </w:p>
    <w:p w:rsidR="00201617" w:rsidRDefault="00201617" w:rsidP="00201617">
      <w:pPr>
        <w:jc w:val="both"/>
      </w:pPr>
    </w:p>
    <w:p w:rsidR="00D94D27" w:rsidRDefault="00D94D27" w:rsidP="00201617">
      <w:pPr>
        <w:jc w:val="both"/>
      </w:pPr>
    </w:p>
    <w:p w:rsidR="00D94D27" w:rsidRDefault="00D94D27" w:rsidP="00201617">
      <w:pPr>
        <w:jc w:val="both"/>
      </w:pPr>
    </w:p>
    <w:p w:rsidR="00D94D27" w:rsidRDefault="00D94D27" w:rsidP="00201617">
      <w:pPr>
        <w:jc w:val="both"/>
      </w:pPr>
    </w:p>
    <w:p w:rsidR="00D94D27" w:rsidRDefault="00034780" w:rsidP="00F0548F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>Preguntas de desarrollo</w:t>
      </w:r>
      <w:r w:rsidR="00F0548F">
        <w:rPr>
          <w:b/>
        </w:rPr>
        <w:t>:</w:t>
      </w:r>
    </w:p>
    <w:p w:rsidR="00F0548F" w:rsidRDefault="00F0548F" w:rsidP="00F0548F">
      <w:pPr>
        <w:ind w:left="360"/>
        <w:jc w:val="both"/>
      </w:pPr>
      <w:r>
        <w:t>1.- ¿Qué estructuras diferencian a una célula vegetal de una animal? ¿A que se debe esta diferencia?</w:t>
      </w:r>
    </w:p>
    <w:p w:rsidR="00757284" w:rsidRDefault="00F0548F" w:rsidP="00757284">
      <w:pPr>
        <w:ind w:left="360"/>
        <w:jc w:val="both"/>
      </w:pPr>
      <w:r>
        <w:t xml:space="preserve">2.- </w:t>
      </w:r>
      <w:r w:rsidR="00034780">
        <w:t>¿Qué importancia tiene la pared célular en la célula vegetal? Explica.</w:t>
      </w:r>
    </w:p>
    <w:p w:rsidR="00757284" w:rsidRDefault="00757284" w:rsidP="00757284">
      <w:pPr>
        <w:ind w:left="360"/>
        <w:jc w:val="both"/>
      </w:pPr>
      <w:r>
        <w:t xml:space="preserve">3.- </w:t>
      </w:r>
      <w:r w:rsidRPr="00680E22">
        <w:rPr>
          <w:rFonts w:ascii="Franklin Gothic Medium" w:hAnsi="Franklin Gothic Medium" w:cs="CenturyGothic"/>
          <w:sz w:val="20"/>
          <w:szCs w:val="20"/>
        </w:rPr>
        <w:t xml:space="preserve">¿Qué significa que las células de losorganismos pluricelulares se </w:t>
      </w:r>
      <w:r w:rsidRPr="00680E22">
        <w:rPr>
          <w:rFonts w:ascii="Franklin Gothic Medium" w:hAnsi="Franklin Gothic Medium" w:cs="CenturyGothic-Bold"/>
          <w:b/>
          <w:bCs/>
          <w:sz w:val="20"/>
          <w:szCs w:val="20"/>
        </w:rPr>
        <w:t>especializan</w:t>
      </w:r>
      <w:r w:rsidRPr="00680E22">
        <w:rPr>
          <w:rFonts w:ascii="Franklin Gothic Medium" w:hAnsi="Franklin Gothic Medium" w:cs="CenturyGothic"/>
          <w:sz w:val="20"/>
          <w:szCs w:val="20"/>
        </w:rPr>
        <w:t>y se agrupan para llevar a cabo susfunciones?</w:t>
      </w:r>
    </w:p>
    <w:p w:rsidR="00757284" w:rsidRDefault="00757284" w:rsidP="00757284">
      <w:pPr>
        <w:ind w:left="360"/>
        <w:jc w:val="both"/>
      </w:pPr>
      <w:r>
        <w:t xml:space="preserve">4.- </w:t>
      </w:r>
      <w:r w:rsidRPr="00680E22">
        <w:rPr>
          <w:rFonts w:ascii="Franklin Gothic Medium" w:hAnsi="Franklin Gothic Medium" w:cs="CenturyGothic"/>
          <w:sz w:val="20"/>
          <w:szCs w:val="20"/>
        </w:rPr>
        <w:t xml:space="preserve">Nombra dos organismos de tipo célulaeucarionte de tipo </w:t>
      </w:r>
      <w:r w:rsidRPr="00680E22">
        <w:rPr>
          <w:rFonts w:ascii="Franklin Gothic Medium" w:hAnsi="Franklin Gothic Medium" w:cs="CenturyGothic-Bold"/>
          <w:b/>
          <w:bCs/>
          <w:sz w:val="20"/>
          <w:szCs w:val="20"/>
        </w:rPr>
        <w:t>unicelular.</w:t>
      </w:r>
      <w:r>
        <w:rPr>
          <w:rFonts w:ascii="Franklin Gothic Medium" w:hAnsi="Franklin Gothic Medium" w:cs="CenturyGothic-Bold"/>
          <w:bCs/>
          <w:sz w:val="20"/>
          <w:szCs w:val="20"/>
        </w:rPr>
        <w:t xml:space="preserve"> (dos en cada caso)</w:t>
      </w:r>
    </w:p>
    <w:p w:rsidR="00757284" w:rsidRPr="00757284" w:rsidRDefault="00757284" w:rsidP="00757284">
      <w:pPr>
        <w:ind w:left="360"/>
        <w:jc w:val="both"/>
      </w:pPr>
      <w:r>
        <w:t xml:space="preserve">5.- </w:t>
      </w:r>
      <w:r w:rsidRPr="00680E22">
        <w:rPr>
          <w:rFonts w:ascii="Franklin Gothic Medium" w:hAnsi="Franklin Gothic Medium" w:cs="CenturyGothic"/>
          <w:sz w:val="20"/>
          <w:szCs w:val="20"/>
        </w:rPr>
        <w:t>Nombra cuatro organismos de tipo</w:t>
      </w:r>
      <w:r w:rsidRPr="00680E22">
        <w:rPr>
          <w:rFonts w:ascii="Franklin Gothic Medium" w:hAnsi="Franklin Gothic Medium" w:cs="CenturyGothic-Bold"/>
          <w:b/>
          <w:bCs/>
          <w:sz w:val="20"/>
          <w:szCs w:val="20"/>
        </w:rPr>
        <w:t xml:space="preserve">pluricelular </w:t>
      </w:r>
      <w:r w:rsidRPr="00680E22">
        <w:rPr>
          <w:rFonts w:ascii="Franklin Gothic Medium" w:hAnsi="Franklin Gothic Medium" w:cs="CenturyGothic"/>
          <w:sz w:val="20"/>
          <w:szCs w:val="20"/>
        </w:rPr>
        <w:t>constituidos por células</w:t>
      </w:r>
      <w:r w:rsidRPr="00680E22">
        <w:rPr>
          <w:rFonts w:ascii="Franklin Gothic Medium" w:hAnsi="Franklin Gothic Medium" w:cs="CenturyGothic-Bold"/>
          <w:b/>
          <w:bCs/>
          <w:sz w:val="20"/>
          <w:szCs w:val="20"/>
        </w:rPr>
        <w:t>eucariontes.</w:t>
      </w:r>
    </w:p>
    <w:p w:rsidR="00757284" w:rsidRDefault="00757284" w:rsidP="00201617">
      <w:pPr>
        <w:jc w:val="both"/>
      </w:pPr>
    </w:p>
    <w:p w:rsidR="00757284" w:rsidRPr="00757284" w:rsidRDefault="00757284" w:rsidP="00757284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ascii="Franklin Gothic Medium" w:hAnsi="Franklin Gothic Medium" w:cs="Verdana"/>
          <w:b/>
        </w:rPr>
      </w:pPr>
      <w:r w:rsidRPr="00757284">
        <w:rPr>
          <w:rFonts w:ascii="Franklin Gothic Medium" w:hAnsi="Franklin Gothic Medium" w:cs="Verdana"/>
          <w:b/>
          <w:bCs/>
        </w:rPr>
        <w:t xml:space="preserve">Escriba </w:t>
      </w:r>
      <w:r w:rsidRPr="00757284">
        <w:rPr>
          <w:rFonts w:ascii="Franklin Gothic Medium" w:hAnsi="Franklin Gothic Medium" w:cs="Verdana"/>
          <w:b/>
        </w:rPr>
        <w:t>sobre la línea punteada el nombre del organelo celular con el que serelaciona directamente cada una de las siguientes funciones y destaque aquellos que solo están en células animal o vegetal:</w:t>
      </w:r>
    </w:p>
    <w:p w:rsidR="00757284" w:rsidRPr="001E1A0B" w:rsidRDefault="00757284" w:rsidP="00757284">
      <w:pPr>
        <w:autoSpaceDE w:val="0"/>
        <w:autoSpaceDN w:val="0"/>
        <w:adjustRightInd w:val="0"/>
        <w:rPr>
          <w:rFonts w:ascii="Franklin Gothic Medium" w:hAnsi="Franklin Gothic Medium" w:cs="Verdana"/>
        </w:rPr>
      </w:pPr>
      <w:r w:rsidRPr="001E1A0B">
        <w:rPr>
          <w:rFonts w:ascii="Franklin Gothic Medium" w:hAnsi="Franklin Gothic Medium" w:cs="Verdana"/>
        </w:rPr>
        <w:t>1. División celular: ........................................................</w:t>
      </w:r>
      <w:r>
        <w:rPr>
          <w:rFonts w:ascii="Franklin Gothic Medium" w:hAnsi="Franklin Gothic Medium" w:cs="Verdana"/>
        </w:rPr>
        <w:t>........................</w:t>
      </w:r>
      <w:r w:rsidRPr="001E1A0B">
        <w:rPr>
          <w:rFonts w:ascii="Franklin Gothic Medium" w:hAnsi="Franklin Gothic Medium" w:cs="Verdana"/>
        </w:rPr>
        <w:t>.............................................</w:t>
      </w:r>
    </w:p>
    <w:p w:rsidR="00757284" w:rsidRPr="001E1A0B" w:rsidRDefault="00757284" w:rsidP="00757284">
      <w:pPr>
        <w:autoSpaceDE w:val="0"/>
        <w:autoSpaceDN w:val="0"/>
        <w:adjustRightInd w:val="0"/>
        <w:rPr>
          <w:rFonts w:ascii="Franklin Gothic Medium" w:hAnsi="Franklin Gothic Medium" w:cs="Verdana"/>
        </w:rPr>
      </w:pPr>
      <w:r w:rsidRPr="001E1A0B">
        <w:rPr>
          <w:rFonts w:ascii="Franklin Gothic Medium" w:hAnsi="Franklin Gothic Medium" w:cs="Verdana"/>
        </w:rPr>
        <w:t>2. Elaboración de lípidos o proteínas celulares: .........................................</w:t>
      </w:r>
      <w:r>
        <w:rPr>
          <w:rFonts w:ascii="Franklin Gothic Medium" w:hAnsi="Franklin Gothic Medium" w:cs="Verdana"/>
        </w:rPr>
        <w:t>........................</w:t>
      </w:r>
      <w:r w:rsidRPr="001E1A0B">
        <w:rPr>
          <w:rFonts w:ascii="Franklin Gothic Medium" w:hAnsi="Franklin Gothic Medium" w:cs="Verdana"/>
        </w:rPr>
        <w:t>.........</w:t>
      </w:r>
    </w:p>
    <w:p w:rsidR="00757284" w:rsidRPr="001E1A0B" w:rsidRDefault="00757284" w:rsidP="00757284">
      <w:pPr>
        <w:autoSpaceDE w:val="0"/>
        <w:autoSpaceDN w:val="0"/>
        <w:adjustRightInd w:val="0"/>
        <w:rPr>
          <w:rFonts w:ascii="Franklin Gothic Medium" w:hAnsi="Franklin Gothic Medium" w:cs="Verdana"/>
        </w:rPr>
      </w:pPr>
      <w:r w:rsidRPr="001E1A0B">
        <w:rPr>
          <w:rFonts w:ascii="Franklin Gothic Medium" w:hAnsi="Franklin Gothic Medium" w:cs="Verdana"/>
        </w:rPr>
        <w:t>3. Intercambio de materia con el entorno: ....................................................................................</w:t>
      </w:r>
    </w:p>
    <w:p w:rsidR="00757284" w:rsidRPr="001E1A0B" w:rsidRDefault="00757284" w:rsidP="00757284">
      <w:pPr>
        <w:autoSpaceDE w:val="0"/>
        <w:autoSpaceDN w:val="0"/>
        <w:adjustRightInd w:val="0"/>
        <w:rPr>
          <w:rFonts w:ascii="Franklin Gothic Medium" w:hAnsi="Franklin Gothic Medium" w:cs="Verdana"/>
        </w:rPr>
      </w:pPr>
      <w:r w:rsidRPr="001E1A0B">
        <w:rPr>
          <w:rFonts w:ascii="Franklin Gothic Medium" w:hAnsi="Franklin Gothic Medium" w:cs="Verdana"/>
        </w:rPr>
        <w:t>4. En ellos se realiza la fotosíntesis.................................................................................................</w:t>
      </w:r>
    </w:p>
    <w:p w:rsidR="00757284" w:rsidRPr="001E1A0B" w:rsidRDefault="00757284" w:rsidP="00757284">
      <w:pPr>
        <w:autoSpaceDE w:val="0"/>
        <w:autoSpaceDN w:val="0"/>
        <w:adjustRightInd w:val="0"/>
        <w:rPr>
          <w:rFonts w:ascii="Franklin Gothic Medium" w:hAnsi="Franklin Gothic Medium" w:cs="Verdana"/>
        </w:rPr>
      </w:pPr>
      <w:r w:rsidRPr="001E1A0B">
        <w:rPr>
          <w:rFonts w:ascii="Franklin Gothic Medium" w:hAnsi="Franklin Gothic Medium" w:cs="Verdana"/>
        </w:rPr>
        <w:t>5. Una de las funciones es transporte de sustancias fuera de la célula.....................................</w:t>
      </w:r>
    </w:p>
    <w:p w:rsidR="00757284" w:rsidRPr="001E1A0B" w:rsidRDefault="00757284" w:rsidP="00757284">
      <w:pPr>
        <w:rPr>
          <w:rFonts w:ascii="Franklin Gothic Medium" w:hAnsi="Franklin Gothic Medium" w:cs="Verdana"/>
        </w:rPr>
      </w:pPr>
      <w:r w:rsidRPr="001E1A0B">
        <w:rPr>
          <w:rFonts w:ascii="Franklin Gothic Medium" w:hAnsi="Franklin Gothic Medium" w:cs="Verdana"/>
        </w:rPr>
        <w:t>6. Degradación de sustancias: ..................................................................................................</w:t>
      </w:r>
    </w:p>
    <w:p w:rsidR="00757284" w:rsidRPr="001E1A0B" w:rsidRDefault="00757284" w:rsidP="00757284">
      <w:pPr>
        <w:rPr>
          <w:rFonts w:ascii="Franklin Gothic Medium" w:hAnsi="Franklin Gothic Medium" w:cs="Verdana"/>
        </w:rPr>
      </w:pPr>
      <w:r>
        <w:rPr>
          <w:rFonts w:ascii="Franklin Gothic Medium" w:hAnsi="Franklin Gothic Medium" w:cs="Verdana"/>
        </w:rPr>
        <w:lastRenderedPageBreak/>
        <w:t xml:space="preserve">7.  Síntesis de </w:t>
      </w:r>
      <w:r w:rsidRPr="001E1A0B">
        <w:rPr>
          <w:rFonts w:ascii="Franklin Gothic Medium" w:hAnsi="Franklin Gothic Medium" w:cs="Verdana"/>
        </w:rPr>
        <w:t>proteínas…………………………………………………………………………..</w:t>
      </w:r>
    </w:p>
    <w:p w:rsidR="00034780" w:rsidRDefault="00034780" w:rsidP="00201617">
      <w:pPr>
        <w:jc w:val="both"/>
      </w:pPr>
    </w:p>
    <w:p w:rsidR="00201617" w:rsidRPr="00034780" w:rsidRDefault="00757284" w:rsidP="00201617">
      <w:pPr>
        <w:jc w:val="both"/>
        <w:rPr>
          <w:b/>
        </w:rPr>
      </w:pPr>
      <w:r>
        <w:rPr>
          <w:b/>
        </w:rPr>
        <w:t xml:space="preserve">        VI.</w:t>
      </w:r>
      <w:r w:rsidR="00034780" w:rsidRPr="00034780">
        <w:rPr>
          <w:b/>
        </w:rPr>
        <w:t xml:space="preserve">      R</w:t>
      </w:r>
      <w:r w:rsidR="00201617" w:rsidRPr="00034780">
        <w:rPr>
          <w:b/>
        </w:rPr>
        <w:t>esponde las siguientes preguntas</w:t>
      </w:r>
      <w:r w:rsidR="00034780" w:rsidRPr="00034780">
        <w:rPr>
          <w:b/>
        </w:rPr>
        <w:t xml:space="preserve"> de alternativas</w:t>
      </w:r>
      <w:r w:rsidR="00201617" w:rsidRPr="00034780">
        <w:rPr>
          <w:b/>
        </w:rPr>
        <w:t>: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1. </w:t>
      </w:r>
      <w:r w:rsidRPr="00D94D27">
        <w:rPr>
          <w:rFonts w:cs="SantiGillSans-Light"/>
        </w:rPr>
        <w:t>¿Qué organelo contiene el material hereditario de una célula eucarionte?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A. </w:t>
      </w:r>
      <w:r w:rsidRPr="00D94D27">
        <w:rPr>
          <w:rFonts w:cs="SantiGillSans-Light"/>
        </w:rPr>
        <w:t xml:space="preserve">Núcleo.                                       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B. </w:t>
      </w:r>
      <w:r w:rsidRPr="00D94D27">
        <w:rPr>
          <w:rFonts w:cs="SantiGillSans-Light"/>
        </w:rPr>
        <w:t>Mitocondria.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C. </w:t>
      </w:r>
      <w:r w:rsidRPr="00D94D27">
        <w:rPr>
          <w:rFonts w:cs="SantiGillSans-Light"/>
        </w:rPr>
        <w:t xml:space="preserve">Ribosoma. 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D. </w:t>
      </w:r>
      <w:r w:rsidRPr="00D94D27">
        <w:rPr>
          <w:rFonts w:cs="SantiGillSans-Light"/>
        </w:rPr>
        <w:t>Aparato de Golgi.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E. </w:t>
      </w:r>
      <w:r w:rsidRPr="00D94D27">
        <w:rPr>
          <w:rFonts w:cs="SantiGillSans-Light"/>
        </w:rPr>
        <w:t>Cloroplasto.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"/>
        </w:rPr>
      </w:pP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2. </w:t>
      </w:r>
      <w:r w:rsidRPr="00D94D27">
        <w:rPr>
          <w:rFonts w:cs="SantiGillSans-Light"/>
        </w:rPr>
        <w:t>¿En qué organelo se sintetiza casi todo el ATP de la célula?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A. </w:t>
      </w:r>
      <w:r w:rsidRPr="00D94D27">
        <w:rPr>
          <w:rFonts w:cs="SantiGillSans-Light"/>
        </w:rPr>
        <w:t xml:space="preserve">Núcleo. 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B. </w:t>
      </w:r>
      <w:r w:rsidRPr="00D94D27">
        <w:rPr>
          <w:rFonts w:cs="SantiGillSans-Light"/>
        </w:rPr>
        <w:t>Mitocondria.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C. </w:t>
      </w:r>
      <w:r w:rsidRPr="00D94D27">
        <w:rPr>
          <w:rFonts w:cs="SantiGillSans-Light"/>
        </w:rPr>
        <w:t xml:space="preserve">Ribosoma. 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D. </w:t>
      </w:r>
      <w:r w:rsidRPr="00D94D27">
        <w:rPr>
          <w:rFonts w:cs="SantiGillSans-Light"/>
        </w:rPr>
        <w:t>Aparato de Golgi.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E. </w:t>
      </w:r>
      <w:r w:rsidRPr="00D94D27">
        <w:rPr>
          <w:rFonts w:cs="SantiGillSans-Light"/>
        </w:rPr>
        <w:t>Cloroplasto.</w:t>
      </w:r>
    </w:p>
    <w:p w:rsidR="0020161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</w:p>
    <w:p w:rsidR="00201617" w:rsidRPr="00D94D27" w:rsidRDefault="00034780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>
        <w:rPr>
          <w:rFonts w:cs="SantiGillSans"/>
        </w:rPr>
        <w:t>3</w:t>
      </w:r>
      <w:r w:rsidR="00201617" w:rsidRPr="00D94D27">
        <w:rPr>
          <w:rFonts w:cs="SantiGillSans"/>
        </w:rPr>
        <w:t xml:space="preserve">. </w:t>
      </w:r>
      <w:r w:rsidR="00201617" w:rsidRPr="00D94D27">
        <w:rPr>
          <w:rFonts w:cs="SantiGillSans-Light"/>
        </w:rPr>
        <w:t>¿Cuál(es) de las siguientes características define(n) mejor a una célula eucarionte?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I. </w:t>
      </w:r>
      <w:r w:rsidRPr="00D94D27">
        <w:rPr>
          <w:rFonts w:cs="SantiGillSans-Light"/>
        </w:rPr>
        <w:t>Presencia de una membrana plasmática.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II. </w:t>
      </w:r>
      <w:r w:rsidRPr="00D94D27">
        <w:rPr>
          <w:rFonts w:cs="SantiGillSans-Light"/>
        </w:rPr>
        <w:t>Presencia de organelos en el citoplasma.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III. </w:t>
      </w:r>
      <w:r w:rsidRPr="00D94D27">
        <w:rPr>
          <w:rFonts w:cs="SantiGillSans-Light"/>
        </w:rPr>
        <w:t>Presencia de ribosomas para la síntesis de proteínas.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IV. </w:t>
      </w:r>
      <w:r w:rsidRPr="00D94D27">
        <w:rPr>
          <w:rFonts w:cs="SantiGillSans-Light"/>
        </w:rPr>
        <w:t>Desarrollo de membranas internas que separan compartimentos según función.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"/>
        </w:rPr>
      </w:pPr>
    </w:p>
    <w:p w:rsidR="00034780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A. </w:t>
      </w:r>
      <w:r w:rsidR="00034780" w:rsidRPr="00D94D27">
        <w:rPr>
          <w:rFonts w:cs="SantiGillSans-Light"/>
        </w:rPr>
        <w:t xml:space="preserve">Solo IV. </w:t>
      </w:r>
    </w:p>
    <w:p w:rsidR="00034780" w:rsidRPr="00034780" w:rsidRDefault="00034780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>
        <w:rPr>
          <w:rFonts w:cs="SantiGillSans-Light"/>
        </w:rPr>
        <w:t xml:space="preserve">B. </w:t>
      </w:r>
      <w:r w:rsidR="00201617" w:rsidRPr="00D94D27">
        <w:rPr>
          <w:rFonts w:cs="SantiGillSans-Light"/>
        </w:rPr>
        <w:t>I, II y I</w:t>
      </w:r>
      <w:r w:rsidR="00137141">
        <w:rPr>
          <w:rFonts w:cs="SantiGillSans-Light"/>
        </w:rPr>
        <w:t>I</w:t>
      </w:r>
      <w:r w:rsidR="00201617" w:rsidRPr="00D94D27">
        <w:rPr>
          <w:rFonts w:cs="SantiGillSans-Light"/>
        </w:rPr>
        <w:t xml:space="preserve">I. </w:t>
      </w:r>
    </w:p>
    <w:p w:rsidR="00201617" w:rsidRPr="00D94D27" w:rsidRDefault="00034780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>
        <w:rPr>
          <w:rFonts w:cs="SantiGillSans"/>
        </w:rPr>
        <w:t xml:space="preserve">C. </w:t>
      </w:r>
      <w:r w:rsidR="00201617" w:rsidRPr="00D94D27">
        <w:rPr>
          <w:rFonts w:cs="SantiGillSans-Light"/>
        </w:rPr>
        <w:t xml:space="preserve">II, III y IV. 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D. </w:t>
      </w:r>
      <w:r w:rsidRPr="00D94D27">
        <w:rPr>
          <w:rFonts w:cs="SantiGillSans-Light"/>
        </w:rPr>
        <w:t xml:space="preserve">III y IV. </w:t>
      </w:r>
    </w:p>
    <w:p w:rsidR="00201617" w:rsidRPr="00D94D27" w:rsidRDefault="00201617" w:rsidP="00201617">
      <w:pPr>
        <w:autoSpaceDE w:val="0"/>
        <w:autoSpaceDN w:val="0"/>
        <w:adjustRightInd w:val="0"/>
        <w:spacing w:after="0" w:line="240" w:lineRule="auto"/>
        <w:rPr>
          <w:rFonts w:cs="SantiGillSans-Light"/>
        </w:rPr>
      </w:pPr>
      <w:r w:rsidRPr="00D94D27">
        <w:rPr>
          <w:rFonts w:cs="SantiGillSans"/>
        </w:rPr>
        <w:t xml:space="preserve">E. </w:t>
      </w:r>
      <w:r w:rsidRPr="00D94D27">
        <w:rPr>
          <w:rFonts w:cs="SantiGillSans-Light"/>
        </w:rPr>
        <w:t>II y IV.</w:t>
      </w:r>
    </w:p>
    <w:p w:rsidR="00201617" w:rsidRPr="00D94D27" w:rsidRDefault="00201617" w:rsidP="00201617">
      <w:pPr>
        <w:pStyle w:val="Sinespaciado"/>
      </w:pPr>
    </w:p>
    <w:p w:rsidR="00201617" w:rsidRPr="00D94D27" w:rsidRDefault="00034780" w:rsidP="00201617">
      <w:pPr>
        <w:pStyle w:val="Sinespaciado"/>
      </w:pPr>
      <w:r>
        <w:t>4</w:t>
      </w:r>
      <w:r w:rsidR="00201617" w:rsidRPr="00D94D27">
        <w:t xml:space="preserve">. Si un sujeto presenta una disminución en la síntesis de proteínas, es por que el organelo alterado es: </w:t>
      </w:r>
    </w:p>
    <w:p w:rsidR="00201617" w:rsidRPr="00AD7EF9" w:rsidRDefault="00201617" w:rsidP="00201617">
      <w:pPr>
        <w:pStyle w:val="Sinespaciado"/>
        <w:rPr>
          <w:lang w:val="es-MX"/>
        </w:rPr>
      </w:pPr>
      <w:r w:rsidRPr="00AD7EF9">
        <w:rPr>
          <w:lang w:val="es-MX"/>
        </w:rPr>
        <w:t>I. Ribosomas</w:t>
      </w:r>
    </w:p>
    <w:p w:rsidR="00201617" w:rsidRPr="00AD7EF9" w:rsidRDefault="00201617" w:rsidP="00201617">
      <w:pPr>
        <w:pStyle w:val="Sinespaciado"/>
        <w:rPr>
          <w:lang w:val="es-MX"/>
        </w:rPr>
      </w:pPr>
      <w:r w:rsidRPr="00AD7EF9">
        <w:rPr>
          <w:lang w:val="es-MX"/>
        </w:rPr>
        <w:t>II.  RER</w:t>
      </w:r>
    </w:p>
    <w:p w:rsidR="00201617" w:rsidRPr="00AD7EF9" w:rsidRDefault="00201617" w:rsidP="00201617">
      <w:pPr>
        <w:pStyle w:val="Sinespaciado"/>
        <w:rPr>
          <w:lang w:val="es-MX"/>
        </w:rPr>
      </w:pPr>
      <w:r w:rsidRPr="00AD7EF9">
        <w:rPr>
          <w:lang w:val="es-MX"/>
        </w:rPr>
        <w:t>III. REL</w:t>
      </w:r>
    </w:p>
    <w:p w:rsidR="00201617" w:rsidRPr="00AD7EF9" w:rsidRDefault="00201617" w:rsidP="00201617">
      <w:pPr>
        <w:pStyle w:val="Sinespaciado"/>
        <w:rPr>
          <w:lang w:val="es-MX"/>
        </w:rPr>
      </w:pPr>
    </w:p>
    <w:p w:rsidR="00201617" w:rsidRPr="00D94D27" w:rsidRDefault="00201617" w:rsidP="00201617">
      <w:pPr>
        <w:pStyle w:val="Sinespaciado"/>
      </w:pPr>
      <w:r w:rsidRPr="00D94D27">
        <w:t xml:space="preserve">A. Solo I       </w:t>
      </w:r>
    </w:p>
    <w:p w:rsidR="00201617" w:rsidRPr="00D94D27" w:rsidRDefault="00201617" w:rsidP="00201617">
      <w:pPr>
        <w:pStyle w:val="Sinespaciado"/>
      </w:pPr>
      <w:r w:rsidRPr="00D94D27">
        <w:t xml:space="preserve">B.  Solo II          </w:t>
      </w:r>
    </w:p>
    <w:p w:rsidR="00201617" w:rsidRPr="00D94D27" w:rsidRDefault="00201617" w:rsidP="00201617">
      <w:pPr>
        <w:pStyle w:val="Sinespaciado"/>
      </w:pPr>
      <w:r w:rsidRPr="00D94D27">
        <w:t xml:space="preserve">C. I y II      </w:t>
      </w:r>
    </w:p>
    <w:p w:rsidR="00201617" w:rsidRPr="00D94D27" w:rsidRDefault="00201617" w:rsidP="00201617">
      <w:pPr>
        <w:pStyle w:val="Sinespaciado"/>
      </w:pPr>
      <w:r w:rsidRPr="00D94D27">
        <w:t xml:space="preserve">D. I y III    </w:t>
      </w:r>
    </w:p>
    <w:p w:rsidR="00201617" w:rsidRPr="00D94D27" w:rsidRDefault="00201617" w:rsidP="00201617">
      <w:pPr>
        <w:pStyle w:val="Sinespaciado"/>
      </w:pPr>
      <w:r w:rsidRPr="00D94D27">
        <w:t>E.  Todas</w:t>
      </w:r>
    </w:p>
    <w:p w:rsidR="00201617" w:rsidRPr="00D94D27" w:rsidRDefault="00201617" w:rsidP="00D94D27">
      <w:pPr>
        <w:pStyle w:val="Sinespaciado"/>
      </w:pPr>
    </w:p>
    <w:p w:rsidR="00D94D27" w:rsidRPr="00D94D27" w:rsidRDefault="00034780" w:rsidP="00D94D27">
      <w:pPr>
        <w:pStyle w:val="Sinespaciado"/>
      </w:pPr>
      <w:r>
        <w:t>5</w:t>
      </w:r>
      <w:r w:rsidR="00D94D27" w:rsidRPr="00D94D27">
        <w:t xml:space="preserve">. Si a una célula se le extrajeran todos los RER, la función que se vería disminuida sería:                    </w:t>
      </w:r>
    </w:p>
    <w:p w:rsidR="00D94D27" w:rsidRPr="00D94D27" w:rsidRDefault="00D94D27" w:rsidP="00D94D27">
      <w:pPr>
        <w:pStyle w:val="Sinespaciado"/>
      </w:pPr>
      <w:r w:rsidRPr="00D94D27">
        <w:t xml:space="preserve">A. Síntesis de proteínas                      </w:t>
      </w:r>
    </w:p>
    <w:p w:rsidR="00D94D27" w:rsidRPr="00D94D27" w:rsidRDefault="00D94D27" w:rsidP="00D94D27">
      <w:pPr>
        <w:pStyle w:val="Sinespaciado"/>
      </w:pPr>
      <w:r w:rsidRPr="00D94D27">
        <w:t>B. Reestructuración del citoesqueleto</w:t>
      </w:r>
    </w:p>
    <w:p w:rsidR="00D94D27" w:rsidRPr="00D94D27" w:rsidRDefault="00D94D27" w:rsidP="00D94D27">
      <w:pPr>
        <w:pStyle w:val="Sinespaciado"/>
      </w:pPr>
      <w:r w:rsidRPr="00D94D27">
        <w:t xml:space="preserve">C. Producción de vacuolas                  </w:t>
      </w:r>
    </w:p>
    <w:p w:rsidR="00D94D27" w:rsidRPr="00D94D27" w:rsidRDefault="00D94D27" w:rsidP="00D94D27">
      <w:pPr>
        <w:pStyle w:val="Sinespaciado"/>
      </w:pPr>
      <w:r w:rsidRPr="00D94D27">
        <w:t>D. Formación de la pared celular</w:t>
      </w:r>
    </w:p>
    <w:p w:rsidR="00D94D27" w:rsidRPr="00D94D27" w:rsidRDefault="00D94D27" w:rsidP="00D94D27">
      <w:pPr>
        <w:pStyle w:val="Sinespaciado"/>
      </w:pPr>
      <w:r w:rsidRPr="00D94D27">
        <w:t xml:space="preserve">E.  Síntesis de lípidos       </w:t>
      </w:r>
    </w:p>
    <w:p w:rsidR="00D94D27" w:rsidRDefault="00D94D27" w:rsidP="00D94D27">
      <w:pPr>
        <w:pStyle w:val="Sinespaciado"/>
      </w:pPr>
    </w:p>
    <w:p w:rsidR="00034780" w:rsidRDefault="00B030BD" w:rsidP="00D94D27">
      <w:pPr>
        <w:pStyle w:val="Sinespaciado"/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Sugerencias de enlaces a material audiovisual </w:t>
      </w:r>
    </w:p>
    <w:p w:rsidR="00034780" w:rsidRDefault="008D7061" w:rsidP="00D94D27">
      <w:pPr>
        <w:pStyle w:val="Sinespaciado"/>
      </w:pPr>
      <w:hyperlink r:id="rId10" w:history="1">
        <w:r w:rsidR="00034780">
          <w:rPr>
            <w:rStyle w:val="Hipervnculo"/>
          </w:rPr>
          <w:t>https://www.youtube.com/watch?v=FJx0auAdQsw</w:t>
        </w:r>
      </w:hyperlink>
    </w:p>
    <w:p w:rsidR="00B030BD" w:rsidRDefault="008D7061" w:rsidP="00D94D27">
      <w:pPr>
        <w:pStyle w:val="Sinespaciado"/>
        <w:rPr>
          <w:rStyle w:val="Hipervnculo"/>
        </w:rPr>
      </w:pPr>
      <w:hyperlink r:id="rId11" w:history="1">
        <w:r w:rsidR="00B030BD">
          <w:rPr>
            <w:rStyle w:val="Hipervnculo"/>
          </w:rPr>
          <w:t>https://www.curriculumnacional.cl/estudiante/621/w3-channel.html</w:t>
        </w:r>
      </w:hyperlink>
    </w:p>
    <w:p w:rsidR="00EA2744" w:rsidRDefault="00EA2744" w:rsidP="00D94D27">
      <w:pPr>
        <w:pStyle w:val="Sinespaciado"/>
        <w:rPr>
          <w:rStyle w:val="Hipervnculo"/>
        </w:rPr>
      </w:pPr>
    </w:p>
    <w:p w:rsidR="00EA2744" w:rsidRPr="00EA2744" w:rsidRDefault="00EA2744" w:rsidP="00503164">
      <w:pPr>
        <w:pStyle w:val="Sinespaciado"/>
      </w:pPr>
      <w:r w:rsidRPr="00EA2744">
        <w:rPr>
          <w:rStyle w:val="Hipervnculo"/>
          <w:color w:val="auto"/>
          <w:u w:val="none"/>
        </w:rPr>
        <w:t xml:space="preserve">Esta guía nos permite reforzar los contenidos trabajados en clases. </w:t>
      </w:r>
    </w:p>
    <w:sectPr w:rsidR="00EA2744" w:rsidRPr="00EA2744" w:rsidSect="001A00B2">
      <w:headerReference w:type="default" r:id="rId12"/>
      <w:pgSz w:w="11901" w:h="18700" w:code="12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F0B" w:rsidRDefault="004F3F0B" w:rsidP="004436EA">
      <w:pPr>
        <w:spacing w:after="0" w:line="240" w:lineRule="auto"/>
      </w:pPr>
      <w:r>
        <w:separator/>
      </w:r>
    </w:p>
  </w:endnote>
  <w:endnote w:type="continuationSeparator" w:id="1">
    <w:p w:rsidR="004F3F0B" w:rsidRDefault="004F3F0B" w:rsidP="0044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antiGill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tiGillSans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F0B" w:rsidRDefault="004F3F0B" w:rsidP="004436EA">
      <w:pPr>
        <w:spacing w:after="0" w:line="240" w:lineRule="auto"/>
      </w:pPr>
      <w:r>
        <w:separator/>
      </w:r>
    </w:p>
  </w:footnote>
  <w:footnote w:type="continuationSeparator" w:id="1">
    <w:p w:rsidR="004F3F0B" w:rsidRDefault="004F3F0B" w:rsidP="0044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0B2" w:rsidRPr="00F0548F" w:rsidRDefault="00EA2744">
    <w:pPr>
      <w:pStyle w:val="Encabezado"/>
      <w:rPr>
        <w:sz w:val="18"/>
      </w:rPr>
    </w:pPr>
    <w:r>
      <w:rPr>
        <w:rFonts w:ascii="Comic Sans MS" w:hAnsi="Comic Sans MS"/>
        <w:noProof/>
        <w:sz w:val="20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8890</wp:posOffset>
          </wp:positionV>
          <wp:extent cx="452120" cy="506730"/>
          <wp:effectExtent l="0" t="0" r="5080" b="7620"/>
          <wp:wrapNone/>
          <wp:docPr id="16" name="Imagen 16" descr="Descripción: 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MJI-B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t xml:space="preserve">   Colegio MJI</w:t>
    </w:r>
  </w:p>
  <w:p w:rsidR="003A7645" w:rsidRPr="00F0548F" w:rsidRDefault="003A7645">
    <w:pPr>
      <w:pStyle w:val="Encabezado"/>
      <w:rPr>
        <w:sz w:val="18"/>
      </w:rPr>
    </w:pPr>
    <w:r w:rsidRPr="00F0548F">
      <w:rPr>
        <w:sz w:val="18"/>
      </w:rPr>
      <w:t>Departamento de Ciencias</w:t>
    </w:r>
  </w:p>
  <w:p w:rsidR="003A7645" w:rsidRPr="00F0548F" w:rsidRDefault="00647152">
    <w:pPr>
      <w:pStyle w:val="Encabezado"/>
      <w:rPr>
        <w:sz w:val="18"/>
      </w:rPr>
    </w:pPr>
    <w:r>
      <w:rPr>
        <w:sz w:val="18"/>
      </w:rPr>
      <w:t xml:space="preserve">   Ciencias 7</w:t>
    </w:r>
    <w:r w:rsidR="00EA2744">
      <w:rPr>
        <w:sz w:val="18"/>
      </w:rPr>
      <w:t>° básico</w:t>
    </w:r>
  </w:p>
  <w:p w:rsidR="003A7645" w:rsidRPr="00F0548F" w:rsidRDefault="00EA2744">
    <w:pPr>
      <w:pStyle w:val="Encabezado"/>
      <w:rPr>
        <w:sz w:val="18"/>
      </w:rPr>
    </w:pPr>
    <w:r>
      <w:rPr>
        <w:sz w:val="18"/>
      </w:rPr>
      <w:t xml:space="preserve">   Prof. Claudia Arismendi</w:t>
    </w:r>
    <w:r w:rsidR="003A7645" w:rsidRPr="00F0548F">
      <w:rPr>
        <w:sz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50DE"/>
    <w:multiLevelType w:val="hybridMultilevel"/>
    <w:tmpl w:val="E7F09590"/>
    <w:lvl w:ilvl="0" w:tplc="10C6E064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256A1F88"/>
    <w:multiLevelType w:val="hybridMultilevel"/>
    <w:tmpl w:val="CB9491C2"/>
    <w:lvl w:ilvl="0" w:tplc="A942BA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B3BDC"/>
    <w:multiLevelType w:val="hybridMultilevel"/>
    <w:tmpl w:val="A808C858"/>
    <w:lvl w:ilvl="0" w:tplc="3A380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63F3A"/>
    <w:multiLevelType w:val="hybridMultilevel"/>
    <w:tmpl w:val="ACDC0CAE"/>
    <w:lvl w:ilvl="0" w:tplc="B88427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854B70"/>
    <w:multiLevelType w:val="hybridMultilevel"/>
    <w:tmpl w:val="D74E8582"/>
    <w:lvl w:ilvl="0" w:tplc="4776FB4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546DD"/>
    <w:multiLevelType w:val="hybridMultilevel"/>
    <w:tmpl w:val="E14A6162"/>
    <w:lvl w:ilvl="0" w:tplc="755A726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A48C6"/>
    <w:multiLevelType w:val="hybridMultilevel"/>
    <w:tmpl w:val="A7CA94DE"/>
    <w:lvl w:ilvl="0" w:tplc="B9B2582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436EA"/>
    <w:rsid w:val="00016E55"/>
    <w:rsid w:val="00026030"/>
    <w:rsid w:val="00034780"/>
    <w:rsid w:val="00062C5C"/>
    <w:rsid w:val="00063D50"/>
    <w:rsid w:val="000B746A"/>
    <w:rsid w:val="000D3301"/>
    <w:rsid w:val="00137141"/>
    <w:rsid w:val="00144464"/>
    <w:rsid w:val="001A00B2"/>
    <w:rsid w:val="00201617"/>
    <w:rsid w:val="002321F1"/>
    <w:rsid w:val="002400F2"/>
    <w:rsid w:val="00316E47"/>
    <w:rsid w:val="00342984"/>
    <w:rsid w:val="00383ED6"/>
    <w:rsid w:val="003A7645"/>
    <w:rsid w:val="004436EA"/>
    <w:rsid w:val="004F3F0B"/>
    <w:rsid w:val="00503164"/>
    <w:rsid w:val="005505E4"/>
    <w:rsid w:val="00583886"/>
    <w:rsid w:val="00585361"/>
    <w:rsid w:val="005925BF"/>
    <w:rsid w:val="006044C8"/>
    <w:rsid w:val="00647152"/>
    <w:rsid w:val="006A6866"/>
    <w:rsid w:val="006B1596"/>
    <w:rsid w:val="006B7C19"/>
    <w:rsid w:val="00757284"/>
    <w:rsid w:val="007A7F12"/>
    <w:rsid w:val="007F6E54"/>
    <w:rsid w:val="00871101"/>
    <w:rsid w:val="008A3C49"/>
    <w:rsid w:val="008D7061"/>
    <w:rsid w:val="008E4686"/>
    <w:rsid w:val="009D7530"/>
    <w:rsid w:val="00A57E63"/>
    <w:rsid w:val="00A9010E"/>
    <w:rsid w:val="00A923FA"/>
    <w:rsid w:val="00AD7EF9"/>
    <w:rsid w:val="00B030BD"/>
    <w:rsid w:val="00B0464E"/>
    <w:rsid w:val="00BA662E"/>
    <w:rsid w:val="00BB136F"/>
    <w:rsid w:val="00CD36DC"/>
    <w:rsid w:val="00D05C0C"/>
    <w:rsid w:val="00D90CCD"/>
    <w:rsid w:val="00D94D27"/>
    <w:rsid w:val="00EA0130"/>
    <w:rsid w:val="00EA2744"/>
    <w:rsid w:val="00EF7D4E"/>
    <w:rsid w:val="00F0548F"/>
    <w:rsid w:val="00F07306"/>
    <w:rsid w:val="00FA6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C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6E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436E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4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6EA"/>
  </w:style>
  <w:style w:type="paragraph" w:styleId="Piedepgina">
    <w:name w:val="footer"/>
    <w:basedOn w:val="Normal"/>
    <w:link w:val="PiedepginaCar"/>
    <w:uiPriority w:val="99"/>
    <w:unhideWhenUsed/>
    <w:rsid w:val="0044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6EA"/>
  </w:style>
  <w:style w:type="table" w:styleId="Tablaconcuadrcula">
    <w:name w:val="Table Grid"/>
    <w:basedOn w:val="Tablanormal"/>
    <w:uiPriority w:val="59"/>
    <w:rsid w:val="00F05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54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347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rriculumnacional.cl/estudiante/621/w3-channel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FJx0auAdQs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E1028-F5EB-4ECC-8452-C143C106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</dc:creator>
  <cp:lastModifiedBy>Carlos</cp:lastModifiedBy>
  <cp:revision>3</cp:revision>
  <cp:lastPrinted>2020-03-10T18:04:00Z</cp:lastPrinted>
  <dcterms:created xsi:type="dcterms:W3CDTF">2020-04-30T20:33:00Z</dcterms:created>
  <dcterms:modified xsi:type="dcterms:W3CDTF">2020-04-30T20:41:00Z</dcterms:modified>
</cp:coreProperties>
</file>