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</w:t>
      </w:r>
      <w:r w:rsidDel="00000000" w:rsidR="00000000" w:rsidRPr="00000000">
        <w:rPr>
          <w:b w:val="1"/>
          <w:sz w:val="44"/>
          <w:szCs w:val="44"/>
          <w:rtl w:val="0"/>
        </w:rPr>
        <w:t xml:space="preserve">5to Básico B”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-766443</wp:posOffset>
            </wp:positionH>
            <wp:positionV relativeFrom="paragraph">
              <wp:posOffset>-620394</wp:posOffset>
            </wp:positionV>
            <wp:extent cx="600689" cy="717550"/>
            <wp:effectExtent b="0" l="0" r="0" t="0"/>
            <wp:wrapNone/>
            <wp:docPr id="148382117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3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b w:val="1"/>
          <w:color w:val="ee0000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Baile: El Chocolate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Contextualización del baile</w:t>
      </w:r>
      <w:r w:rsidDel="00000000" w:rsidR="00000000" w:rsidRPr="00000000">
        <w:rPr>
          <w:rFonts w:ascii="Arial" w:cs="Arial" w:eastAsia="Arial" w:hAnsi="Arial"/>
          <w:rtl w:val="0"/>
        </w:rPr>
        <w:t xml:space="preserve">: El baile del chocolate es una danza tradicional se le conoce como “baile del son del chocolate” o “baile de los negritos”. El baile del chocolate es una representación festiva y alegre que cuenta una historia a través del movimiento y la música. La coreografía es interpretada por un grupo de bailarines vestidos con trajes tradicionales, y generalmente se realiza en eventos y festividades especiales.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falda negra, pantys blancas, zapatos negros, camisa blanca, punto o chal en los hombros color negro, pañuelo negro, pañuelo blanco, zapatillas o zapatos negros acorde al color de la falda y el pañuelo negro de la cabeza.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jeans azules, calcetas chilotas, zapatos negros, camisa roja con cuadros, bolero color negro, gorro chilote, pañuelo blanco, zapatillas o zapatos negros.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543878</wp:posOffset>
            </wp:positionH>
            <wp:positionV relativeFrom="paragraph">
              <wp:posOffset>109675</wp:posOffset>
            </wp:positionV>
            <wp:extent cx="4261507" cy="4300965"/>
            <wp:effectExtent b="0" l="0" r="0" t="0"/>
            <wp:wrapTopAndBottom distB="0" distT="0"/>
            <wp:docPr id="148382118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36632" l="15139" r="62164" t="30229"/>
                    <a:stretch>
                      <a:fillRect/>
                    </a:stretch>
                  </pic:blipFill>
                  <pic:spPr>
                    <a:xfrm>
                      <a:off x="0" y="0"/>
                      <a:ext cx="4261507" cy="4300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yuRekim8ZNDaCAUFVNgw/KyCQg==">CgMxLjA4AHIhMW1kME4zUjBjTXVUZWJtdDBMMW94ZW8tYmZNal9kWk1I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