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3ro Básico A”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color w:val="ee0000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Huachitorito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Contextualización del baile</w:t>
      </w:r>
      <w:r w:rsidDel="00000000" w:rsidR="00000000" w:rsidRPr="00000000">
        <w:rPr>
          <w:rFonts w:ascii="Arial" w:cs="Arial" w:eastAsia="Arial" w:hAnsi="Arial"/>
          <w:rtl w:val="0"/>
        </w:rPr>
        <w:t xml:space="preserve">: El Huachitorito es un baile tradicional , Es una danza festiva y alegre que forma parte de las celebraciones folklóricas y tradicionales de la zona. El baile del Huachitorito se caracteriza por su energía y dinamismo. Los bailarines se mueven al ritmo de la música con pasos enérgicos y rápidos. Es un baile grupal, donde los participantes forman filas o parejas, realizando movimientos coordinados y sincronizados.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falda color roja, polera negra manga larga, paño negro , zapatos negro, pelo con trenzas y pañuelo rojo de tela similar a la falda.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camisa color negra, chaquetilla o bolero color rojo, pantalón negro de tela, zapatos color negro, y sobrero negro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83821</wp:posOffset>
            </wp:positionH>
            <wp:positionV relativeFrom="paragraph">
              <wp:posOffset>0</wp:posOffset>
            </wp:positionV>
            <wp:extent cx="5642610" cy="2851785"/>
            <wp:effectExtent b="0" l="0" r="0" t="0"/>
            <wp:wrapTopAndBottom distB="0" distT="0"/>
            <wp:docPr id="148382117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29670" l="8884" r="43023" t="35343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2851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pqlgpkUdPuGO5gGRPeIt6vsyw==">CgMxLjA4AHIhMXB4bjVJcnFyS1I5N2ZfZGZ0RE1kVko0Y0xLZEF4Nk03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